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CD" w:rsidRPr="00ED2D0D" w:rsidRDefault="009523CD" w:rsidP="00ED2D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070C0"/>
          <w:kern w:val="36"/>
          <w:sz w:val="28"/>
          <w:szCs w:val="28"/>
          <w:lang w:eastAsia="ru-RU"/>
        </w:rPr>
      </w:pPr>
      <w:r w:rsidRPr="00ED2D0D">
        <w:rPr>
          <w:rFonts w:ascii="Verdana" w:eastAsia="Times New Roman" w:hAnsi="Verdana" w:cs="Times New Roman"/>
          <w:color w:val="0070C0"/>
          <w:kern w:val="36"/>
          <w:sz w:val="28"/>
          <w:szCs w:val="28"/>
          <w:lang w:eastAsia="ru-RU"/>
        </w:rPr>
        <w:t xml:space="preserve">Родителям о ФОП ДО и </w:t>
      </w:r>
      <w:proofErr w:type="gramStart"/>
      <w:r w:rsidRPr="00ED2D0D">
        <w:rPr>
          <w:rFonts w:ascii="Verdana" w:eastAsia="Times New Roman" w:hAnsi="Verdana" w:cs="Times New Roman"/>
          <w:color w:val="0070C0"/>
          <w:kern w:val="36"/>
          <w:sz w:val="28"/>
          <w:szCs w:val="28"/>
          <w:lang w:eastAsia="ru-RU"/>
        </w:rPr>
        <w:t>обновленном</w:t>
      </w:r>
      <w:proofErr w:type="gramEnd"/>
      <w:r w:rsidRPr="00ED2D0D">
        <w:rPr>
          <w:rFonts w:ascii="Verdana" w:eastAsia="Times New Roman" w:hAnsi="Verdana" w:cs="Times New Roman"/>
          <w:color w:val="0070C0"/>
          <w:kern w:val="36"/>
          <w:sz w:val="28"/>
          <w:szCs w:val="28"/>
          <w:lang w:eastAsia="ru-RU"/>
        </w:rPr>
        <w:t xml:space="preserve"> ФГОС ДО</w:t>
      </w:r>
    </w:p>
    <w:p w:rsidR="009523CD" w:rsidRPr="00ED2D0D" w:rsidRDefault="009523CD" w:rsidP="00ED2D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4"/>
          <w:szCs w:val="24"/>
          <w:lang w:eastAsia="ru-RU"/>
        </w:rPr>
        <w:t xml:space="preserve">ВСЕ О ФЕДЕРАЛЬНОЙ ОБРАЗОВАТЕЛЬНОЙ ПРОГРАММЕ ДОШКОЛЬНОГО ОБРАЗОВАНИЯ И </w:t>
      </w:r>
      <w:proofErr w:type="gramStart"/>
      <w:r w:rsidRPr="00ED2D0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4"/>
          <w:szCs w:val="24"/>
          <w:lang w:eastAsia="ru-RU"/>
        </w:rPr>
        <w:t>ОБНОВЛЕННОМ</w:t>
      </w:r>
      <w:proofErr w:type="gramEnd"/>
      <w:r w:rsidRPr="00ED2D0D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4"/>
          <w:szCs w:val="24"/>
          <w:lang w:eastAsia="ru-RU"/>
        </w:rPr>
        <w:t xml:space="preserve"> ФГОС ДО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Cs/>
          <w:i/>
          <w:color w:val="303133"/>
          <w:sz w:val="24"/>
          <w:szCs w:val="24"/>
          <w:lang w:eastAsia="ru-RU"/>
        </w:rPr>
        <w:t>Любовь к Родине мы прививаем через стихи и песни, к труду через элементарные поручения, сотрудничество и личный пример!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 xml:space="preserve">Что изменилось в Федеральной образовательной программе дошкольного </w:t>
      </w:r>
      <w:proofErr w:type="gramStart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образования</w:t>
      </w:r>
      <w:proofErr w:type="gramEnd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 xml:space="preserve"> в 2023 году и </w:t>
      </w:r>
      <w:proofErr w:type="gramStart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каковы</w:t>
      </w:r>
      <w:proofErr w:type="gramEnd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 xml:space="preserve"> основные цели новой программы?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С 1 сентября 2023 года все детские сады, в том числе частные, начали работать по-новому. Теперь дошколят будут не только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развивать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 обучать, но и формировать важные духовные ценности, гражданскую активность и патриотизм.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 xml:space="preserve">Что такое ФОП </w:t>
      </w:r>
      <w:proofErr w:type="gramStart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ДО</w:t>
      </w:r>
      <w:proofErr w:type="gramEnd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?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 сентябре 2022 года президент подписал изменения в закон «Об образовании» и предложил создание в стране единого образовательного пространства, которое будет учитывать национальное многообразие и духовно-нравственные ценности жителей России. Проще говоря, чтобы в Москве, Владивостоке, Красноярске и других регионах дошколята получали равноценное и качественное образование с опорой на национально-культурные традиции.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Уже спустя месяц Министерство просвещения разработало проект, а в ноябре утвердило новую Федеральную образовательную программу дошкольного образования - ФОП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ДО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. В ней указаны базовые требования к объему, содержанию и результатам работы в детсадах: какие методики использовать в процессе обучения и воспитания, сколько времени отводить на те или иные мероприятия, какие навыки должны сформироваться у ребенка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определенному возраста.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Что касается основного ориентира, то предполагается, что </w:t>
      </w: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с внедрением ФОП </w:t>
      </w:r>
      <w:proofErr w:type="gramStart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ДО</w:t>
      </w:r>
      <w:proofErr w:type="gramEnd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 </w:t>
      </w:r>
      <w:proofErr w:type="gramStart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упор</w:t>
      </w:r>
      <w:proofErr w:type="gramEnd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 будет сделан на воспитание и развитие ребенка как гражданина Российской Федерации, а также на приобщение к духовным и культурным ценностям российского народа.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 xml:space="preserve">Где посмотреть актуальный текст ФОП </w:t>
      </w:r>
      <w:proofErr w:type="gramStart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ДО</w:t>
      </w:r>
      <w:proofErr w:type="gramEnd"/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?</w:t>
      </w: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 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Ознакомиться с приказом можно на сайте Министерства просвещения России: там документ представлен в отсканированном варианте. Если нужно воспользоваться поиском по нормативу, лучше обратиться к текстовой версии документа: такая есть, например, на портале «Гарант». Также специалисты 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Минпросвещения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подготовили презентацию о ФОП ДО: она подойдет тем, кому нужна краткая информация о новом документе.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Что изменилось в программе 2023 года</w:t>
      </w: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? 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Последний раз программа дошкольного образования менялась в 2013 году, тогда был принят федеральный государственный образовательный стандарт дошкольного образования - ФГОС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ДО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. Именно по нему до сентября 2023 года работали детские сады. ФГОС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ДО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позволял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каждому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учреждению выбирать программу дошкольного образования и даже создавать собственную, сохраняя пропорции: 60% обязательная часть программы и 40% часть, формируемая участниками образовательных отношений. ФОП ДО сохранила такую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возможность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 детские сады могут ориентироваться на специфику национальных, региональных и других условий. Новая программа во многом дублирует ФГОС. Но содержательный раздел 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существенно расширился -  он уточняет ключевые подходы в дошкольном образовании и целевые ориентиры развития для каждого возраста.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i/>
          <w:color w:val="FF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Расскажем об основных новшествах, которые внесли авторы программы.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1.</w:t>
      </w:r>
      <w:proofErr w:type="gramStart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Заменили возрастные группы на этапы</w:t>
      </w:r>
      <w:proofErr w:type="gramEnd"/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 по году рождения.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Во ФГОС были прописаны нормативы для возрастных групп: младенческий возраст - с двух месяцев до года, ранний - с года до трех, дошкольный - с трех до семи лет. Новая программа предлагает нормативы для каждого дошкольного возраста - год, два, три, четыре и так далее, до поступления в школу.  Предполагается, что это поможет точнее адаптировать образовательный процесс к возрастным особенностям детской психики.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2.Расширили и конкретизировали нормативы и требования для каждого возраста. Речь о пяти образовательных областях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 каждой возрастной группы указаны задачи и методы педагогической диагностики, нормативы и результаты работы.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3.Добавили список литературы, музыки и мультфильмов, которые рекомендуется смотреть и обсуждать с детьми.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Для самых маленьких разработчики документа советуют малые формы русского фольклора, русские народные сказки, детскую поэзию и прозу. Это помогает детям погрузиться в мир культуры и истории России, развивать кругозор.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Для дошколят пяти-семи лет в списках анимационных произведений есть как старые мультфильмы - «Мешок яблок», «Крошка Енот», «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Маугли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», так и современные -  например, режиссера 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Хаяо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Миядзаки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«Мой сосед 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Тоторо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» и «Рыбка 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Поньо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на утесе». А еще мультсериалы «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Смешарики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», «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Фиксики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», «</w:t>
      </w:r>
      <w:proofErr w:type="spell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Монсики</w:t>
      </w:r>
      <w:proofErr w:type="spell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», «Оранжевая корова» и другие.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4.Дали перечень основных государственных и народных праздников, которые рекомендуется включать в план воспитательной работы.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Наряду с Днем защитника Отечества, Днем Победы и Днем государственного флага РФ дошкольников будут знакомить со 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ск в Ст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алинградской битве. Воспитатели будут рассказывать детям об истории этих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праздников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 объяснять, кому или чему они посвящены, проводить тематические мероприятия. Например, перед Днем Победы дети могут делать из бумаги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белых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голубей, разучивать военные песни, встречаться с ветеранами.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5.Прописали требования к работе с особыми категориями детей.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Программа предусматривает поддержку детей с особыми образовательными потребностями через индивидуальные и групповые занятия, развитие навыков и создание инклюзивной среды. Коррекционно-развивающая работа направлена на ребят, обучающихся по индивидуальному плану на основании медицинского заключения, а также детей мигрантов, у которых есть трудности с пониманием русского языка.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6.Указали требования к образовательному процессу и режиму дня.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Речь о продолжительности занятий, сна, прогулок, свободной игры и даже о перерывах на гимнастику, а также о дневной суммарной образовательной нагрузке.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</w:t>
      </w:r>
      <w:r w:rsidRPr="00ED2D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Главная цель федеральной программы дошкольного образования - разностороннее развитие дошкольников с учетом их возрастных и индивидуальных </w:t>
      </w:r>
      <w:r w:rsidRPr="00ED2D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особенностей. В основе программы - духовно-нравственные ценности российского народа, исторические и национально-культурные традиции.</w:t>
      </w:r>
    </w:p>
    <w:p w:rsidR="009523CD" w:rsidRPr="00ED2D0D" w:rsidRDefault="009523CD" w:rsidP="0095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i/>
          <w:color w:val="303133"/>
          <w:sz w:val="24"/>
          <w:szCs w:val="24"/>
          <w:lang w:eastAsia="ru-RU"/>
        </w:rPr>
        <w:t>           </w:t>
      </w:r>
      <w:r w:rsidRPr="00ED2D0D">
        <w:rPr>
          <w:rFonts w:ascii="Times New Roman" w:eastAsia="Times New Roman" w:hAnsi="Times New Roman" w:cs="Times New Roman"/>
          <w:b/>
          <w:bCs/>
          <w:i/>
          <w:color w:val="303133"/>
          <w:sz w:val="24"/>
          <w:szCs w:val="24"/>
          <w:lang w:eastAsia="ru-RU"/>
        </w:rPr>
        <w:t> Чтобы достигнуть этой цели, перед воспитателями и педагогами стоит много задач. Вот основные: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-приобщать детей к базовым ценностям российского народа - жизнь, достоинство, права и свободы человека, патриотизм, гражданственность и другие.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-охранять и укреплять физическое и психическое здоровье детей, в том числе их эмоциональное благополучие;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-обеспечивать развитие физических, личностных, нравственных качеств и основ патриотизма, интеллектуальных и художественно-творческих способностей;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-обеспечить психолого-педагогическую поддержку семьи, а также повышать компетентность родителей в вопросах воспитания, обучения и развития, охраны и укрепления здоровья детей.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Какие ценности прививают детям? 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Теперь работа в дошкольном учреждении строится на принципах и ориентирах, которые учитывают систему ценностей российского народа и соответствуют возрасту детей. Перечислим направления воспитания, которые предусматривает ФОП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ДО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: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Патриотическое направление.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В основе -  любовь и уважение к своей стране, малой родине, ощущение принадлежности к своему народу. Малышам до трех лет будут рассказывать, что такое Родина, учить проявлять привязанность к близким людям, бережно относиться к живому. В детях от шести лет начнут воспитывать патриотические чувства, уважение к Родине, а также к представителям разных национальностей и культур. Познакомят с гимном и Конституцией РФ.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Духовно-нравственное направление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основано на таких ценностях, как доброта, забота о других и хорошие поступки. Это помогает детям понимать, что такое правильное и неправильное поведение.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Трехлетних малышей научат проявлять сочувствие и делать добрые дела. К семи годам ребенок должен уметь отличать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хорошее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от плохого, уважать семейные и общественные ценности. А еще - принимать правильные моральные решения и при необходимости просить совета у взрослых.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Социальное воспитание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направлено на формирование доброжелательного отношения к семье, другим людям, развитие навыков сотрудничества, а также культуры поведения.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К трем годам малыш обычно умеет радоваться, когда его хвалят, и грустить, когда его критикуют. Интересуется другими детьми и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способен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играть с ними без конфликтов. К завершению программы дошкольников научат отвечать за свои действия, уважать различия между людьми, культурно общаться, уметь слушать и взаимодействовать с другими - будь то взрослые или дети.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lastRenderedPageBreak/>
        <w:t>Познавательное воспитание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 направлено на развитие у ребенка ценности знаний, помогает осваивать и формировать целостную картину мира. Это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развивает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в том числе самостоятельность.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 трем годам ребенок любознателен и активен. Его интересует все, что происходит вокруг. В семилетках будут пробуждать интерес к различным формам самовыражения, включая творческие: быть активным и инициативным в учебе, игре и жизни в целом.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Физическое и оздоровительное направление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приобщает к здоровому образу жизни. Оно также включает умение заботиться о себе и соблюдать правила безопасности.            Трехлетний ребенок начнет осваивать азы здорового образа жизни, такие как физические упражнения, утренняя гимнастика и личная гигиена. К завершению программы его научат заботиться о своем здоровье и понимать важность физической активности, познакомят с некоторыми видами спорта и заинтересуют подвижными играми.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Трудовое направление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помогает формировать ответственность, самостоятельность и стремление приносить пользу людям через труд.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 в семье, и в обществе, а также уважать труд других.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Эстетическое воспитание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Трехлетний ребенок должен интересоваться красотой того, что его окружает, а также проявлять способности к разным видам творчества. Выпускник детского сада - воспринимать и чувствовать </w:t>
      </w:r>
      <w:proofErr w:type="gramStart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прекрасное</w:t>
      </w:r>
      <w:proofErr w:type="gramEnd"/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в повседневной жизни, в природе, в поступках других людей и в искусстве.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2D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в итоге? </w:t>
      </w:r>
      <w:r w:rsidRPr="009523CD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Внедрение ФОП дошкольного образования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p w:rsidR="009523CD" w:rsidRPr="009523CD" w:rsidRDefault="009523CD" w:rsidP="009523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23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150AF" w:rsidRDefault="008150AF">
      <w:bookmarkStart w:id="0" w:name="_GoBack"/>
      <w:bookmarkEnd w:id="0"/>
    </w:p>
    <w:sectPr w:rsidR="0081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4"/>
    <w:rsid w:val="000B1464"/>
    <w:rsid w:val="008150AF"/>
    <w:rsid w:val="009523CD"/>
    <w:rsid w:val="00E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1576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2023-11-29T10:31:00Z</dcterms:created>
  <dcterms:modified xsi:type="dcterms:W3CDTF">2023-12-04T12:17:00Z</dcterms:modified>
</cp:coreProperties>
</file>